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快鹿集团吉祥物&amp;产品动漫设计大赛报名表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参赛编号：            </w:t>
      </w:r>
    </w:p>
    <w:tbl>
      <w:tblPr>
        <w:tblStyle w:val="6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19"/>
        <w:gridCol w:w="557"/>
        <w:gridCol w:w="1076"/>
        <w:gridCol w:w="266"/>
        <w:gridCol w:w="524"/>
        <w:gridCol w:w="302"/>
        <w:gridCol w:w="1265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660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参赛名称</w:t>
            </w:r>
          </w:p>
        </w:tc>
        <w:tc>
          <w:tcPr>
            <w:tcW w:w="660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快鹿集团祥物设计&amp;产品动漫形象设计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证件类型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证件号码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314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314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732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者简介及获奖情况说</w:t>
            </w:r>
            <w:r>
              <w:rPr>
                <w:rFonts w:hint="eastAsia"/>
                <w:sz w:val="24"/>
                <w:szCs w:val="24"/>
              </w:rPr>
              <w:t>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作品情况说明</w:t>
            </w:r>
          </w:p>
        </w:tc>
      </w:tr>
    </w:tbl>
    <w:p>
      <w:pPr>
        <w:rPr>
          <w:sz w:val="36"/>
          <w:szCs w:val="36"/>
        </w:rPr>
      </w:pPr>
    </w:p>
    <w:tbl>
      <w:tblPr>
        <w:tblStyle w:val="6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作品简介（不超过</w:t>
            </w:r>
            <w:r>
              <w:rPr>
                <w:rFonts w:hint="eastAsia"/>
                <w:sz w:val="24"/>
                <w:szCs w:val="24"/>
              </w:rPr>
              <w:t>500字）</w:t>
            </w:r>
          </w:p>
        </w:tc>
        <w:tc>
          <w:tcPr>
            <w:tcW w:w="63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创意说明</w:t>
            </w:r>
          </w:p>
        </w:tc>
        <w:tc>
          <w:tcPr>
            <w:tcW w:w="63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预期前景</w:t>
            </w:r>
          </w:p>
        </w:tc>
        <w:tc>
          <w:tcPr>
            <w:tcW w:w="63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</w:trPr>
        <w:tc>
          <w:tcPr>
            <w:tcW w:w="822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保证对参赛作品拥有充分、完全、排他的知识产权，不侵犯他人的专利权、著作权、商标权及其他知识产权；如产生法律纠纷，与本次大赛无关。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本人同意大赛组委会对参赛作品进行公示、网络投票宣传、展览。</w:t>
            </w:r>
          </w:p>
          <w:p/>
          <w:p/>
          <w:p/>
          <w:p/>
          <w:p/>
          <w:p>
            <w:pPr>
              <w:tabs>
                <w:tab w:val="left" w:pos="5985"/>
              </w:tabs>
            </w:pPr>
            <w:r>
              <w:tab/>
            </w:r>
            <w:r>
              <w:t>签名：</w:t>
            </w:r>
          </w:p>
          <w:p/>
          <w:p>
            <w:pPr>
              <w:tabs>
                <w:tab w:val="left" w:pos="6060"/>
              </w:tabs>
            </w:pPr>
            <w:r>
              <w:tab/>
            </w:r>
            <w:r>
              <w:t>年</w:t>
            </w:r>
            <w:r>
              <w:rPr>
                <w:rFonts w:hint="eastAsia"/>
              </w:rPr>
              <w:t xml:space="preserve">     月  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报名阶段只填写个人简要信息即可，作品提交时需完善所有表格内容。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参赛者须如实填写报名信息，不得作假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否则一律取消参赛资格；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参赛编号由大赛组委会统一填写，每张报名表仅限一个参赛作品，参赛作品另附；</w:t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报名表需提交纸质版、电子版各一份。（详见大赛简介第</w:t>
      </w:r>
      <w:r>
        <w:rPr>
          <w:rFonts w:hint="eastAsia"/>
          <w:sz w:val="24"/>
          <w:szCs w:val="24"/>
          <w:lang w:val="en-US" w:eastAsia="zh-CN"/>
        </w:rPr>
        <w:t>九</w:t>
      </w:r>
      <w:bookmarkStart w:id="0" w:name="_GoBack"/>
      <w:bookmarkEnd w:id="0"/>
      <w:r>
        <w:rPr>
          <w:rFonts w:hint="eastAsia"/>
          <w:sz w:val="24"/>
          <w:szCs w:val="24"/>
        </w:rPr>
        <w:t>条，作品提交方式）</w:t>
      </w:r>
    </w:p>
    <w:p>
      <w:pPr>
        <w:pStyle w:val="7"/>
        <w:ind w:left="426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3CC"/>
    <w:multiLevelType w:val="multilevel"/>
    <w:tmpl w:val="211963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45CD3"/>
    <w:multiLevelType w:val="multilevel"/>
    <w:tmpl w:val="21445CD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9"/>
    <w:rsid w:val="00166A6F"/>
    <w:rsid w:val="001D7D8B"/>
    <w:rsid w:val="001F7113"/>
    <w:rsid w:val="00236712"/>
    <w:rsid w:val="005A6D79"/>
    <w:rsid w:val="005F2132"/>
    <w:rsid w:val="00675FE7"/>
    <w:rsid w:val="00792AD9"/>
    <w:rsid w:val="007E462C"/>
    <w:rsid w:val="008D3F47"/>
    <w:rsid w:val="009F401B"/>
    <w:rsid w:val="00A026DB"/>
    <w:rsid w:val="00B14BCF"/>
    <w:rsid w:val="00C81C41"/>
    <w:rsid w:val="00DA2CA3"/>
    <w:rsid w:val="00DB1D22"/>
    <w:rsid w:val="00E91BD3"/>
    <w:rsid w:val="11BE6FFE"/>
    <w:rsid w:val="1CD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ScaleCrop>false</ScaleCrop>
  <LinksUpToDate>false</LinksUpToDate>
  <CharactersWithSpaces>474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2018-04-03T06:57:00Z</dcterms:created>
  <dc:creator>jing</dc:creator>
  <cp:lastModifiedBy>快鹿办公室</cp:lastModifiedBy>
  <dcterms:modified xsi:type="dcterms:W3CDTF">2018-04-24T03:08:24Z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